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B2923" w14:textId="5AD96A40" w:rsidR="003B7A7B" w:rsidRPr="00683F94" w:rsidRDefault="003A268C">
      <w:pPr>
        <w:rPr>
          <w:b/>
          <w:bCs/>
          <w:u w:val="single"/>
        </w:rPr>
      </w:pPr>
      <w:r w:rsidRPr="00683F94">
        <w:rPr>
          <w:b/>
          <w:bCs/>
          <w:u w:val="single"/>
        </w:rPr>
        <w:t>Verksamhetsberättelse för 2022</w:t>
      </w:r>
    </w:p>
    <w:p w14:paraId="61CE09DE" w14:textId="385D63B7" w:rsidR="003A268C" w:rsidRPr="00683F94" w:rsidRDefault="003A268C">
      <w:pPr>
        <w:rPr>
          <w:sz w:val="16"/>
          <w:szCs w:val="16"/>
        </w:rPr>
      </w:pPr>
    </w:p>
    <w:p w14:paraId="71C723B1" w14:textId="570C2B04" w:rsidR="003A268C" w:rsidRDefault="003A268C">
      <w:r>
        <w:t>Styrelsen för Göteborg o</w:t>
      </w:r>
      <w:r w:rsidR="00B030ED">
        <w:t>c</w:t>
      </w:r>
      <w:r>
        <w:t>h Bohusläns Pistolskyttekrets sammanfattar verksamhetsåret 2022 med nedanstående berättelse.</w:t>
      </w:r>
    </w:p>
    <w:p w14:paraId="616694D7" w14:textId="3768E575" w:rsidR="003A268C" w:rsidRPr="00683F94" w:rsidRDefault="003A268C">
      <w:pPr>
        <w:rPr>
          <w:sz w:val="16"/>
          <w:szCs w:val="16"/>
        </w:rPr>
      </w:pPr>
    </w:p>
    <w:p w14:paraId="4E377BD1" w14:textId="01901602" w:rsidR="003A268C" w:rsidRPr="00683F94" w:rsidRDefault="003A268C">
      <w:pPr>
        <w:rPr>
          <w:b/>
          <w:bCs/>
        </w:rPr>
      </w:pPr>
      <w:r w:rsidRPr="00683F94">
        <w:rPr>
          <w:b/>
          <w:bCs/>
        </w:rPr>
        <w:t>Inledning</w:t>
      </w:r>
    </w:p>
    <w:p w14:paraId="0FA90074" w14:textId="4936364F" w:rsidR="003A268C" w:rsidRDefault="003A268C">
      <w:r>
        <w:t xml:space="preserve">Efter ett par år med en nedåtgående trend avseende verksamhet inom kretsen så har styrelsen på ett aktivt sätt valt att ändra trenden till att bli uppåtgående. Den nya styrelsen som valdes vid årsmötet den 18 april 2022 blev varse under tidiga sommaren att kretsen sedan tidigare lovat att genomföra Pistol SM 2023. </w:t>
      </w:r>
    </w:p>
    <w:p w14:paraId="59704311" w14:textId="43F08CC8" w:rsidR="003A268C" w:rsidRDefault="003A268C">
      <w:r>
        <w:t>Styrelsen har därför under året haft störst inriktning på att organisera och skapa förutsättningar för Pistol SM 2023.</w:t>
      </w:r>
    </w:p>
    <w:p w14:paraId="7E55BEE7" w14:textId="3A89937D" w:rsidR="003A268C" w:rsidRPr="00683F94" w:rsidRDefault="003A268C">
      <w:pPr>
        <w:rPr>
          <w:sz w:val="16"/>
          <w:szCs w:val="16"/>
        </w:rPr>
      </w:pPr>
    </w:p>
    <w:p w14:paraId="4AEBE7B8" w14:textId="581F5A0D" w:rsidR="003A268C" w:rsidRPr="00683F94" w:rsidRDefault="003A268C">
      <w:pPr>
        <w:rPr>
          <w:b/>
          <w:bCs/>
        </w:rPr>
      </w:pPr>
      <w:r w:rsidRPr="00683F94">
        <w:rPr>
          <w:b/>
          <w:bCs/>
        </w:rPr>
        <w:t>Styrelsens sammansättning</w:t>
      </w:r>
    </w:p>
    <w:p w14:paraId="45CE8E72" w14:textId="0906C2BD" w:rsidR="003A268C" w:rsidRDefault="003A268C">
      <w:r>
        <w:t>Ordförande</w:t>
      </w:r>
      <w:r>
        <w:tab/>
      </w:r>
      <w:r>
        <w:tab/>
        <w:t>Lars Erik Bjuhr</w:t>
      </w:r>
    </w:p>
    <w:p w14:paraId="63698CCC" w14:textId="396531EC" w:rsidR="00EC50D2" w:rsidRDefault="00EC50D2">
      <w:r>
        <w:t>Kassör</w:t>
      </w:r>
      <w:r>
        <w:tab/>
      </w:r>
      <w:r>
        <w:tab/>
      </w:r>
      <w:r>
        <w:tab/>
        <w:t>Lars T Andersson</w:t>
      </w:r>
    </w:p>
    <w:p w14:paraId="6096EA14" w14:textId="46B17E53" w:rsidR="003A268C" w:rsidRDefault="003A268C">
      <w:r>
        <w:t>Sekreterare</w:t>
      </w:r>
      <w:r>
        <w:tab/>
      </w:r>
      <w:r>
        <w:tab/>
        <w:t>Ola Wedén</w:t>
      </w:r>
    </w:p>
    <w:p w14:paraId="22480A4D" w14:textId="20D6AC8E" w:rsidR="003A268C" w:rsidRDefault="003A268C">
      <w:r>
        <w:t>V. sekreterare</w:t>
      </w:r>
      <w:r>
        <w:tab/>
        <w:t xml:space="preserve">Bertil </w:t>
      </w:r>
      <w:r w:rsidR="006325C3">
        <w:t>Kärnefelt</w:t>
      </w:r>
    </w:p>
    <w:p w14:paraId="135FE9DD" w14:textId="62E1D3A3" w:rsidR="003A268C" w:rsidRDefault="003A268C">
      <w:r>
        <w:t>Ledamot</w:t>
      </w:r>
      <w:r>
        <w:tab/>
      </w:r>
      <w:r>
        <w:tab/>
        <w:t>Jan Aga</w:t>
      </w:r>
    </w:p>
    <w:p w14:paraId="0C80ED62" w14:textId="7E17CC1E" w:rsidR="00EC0726" w:rsidRDefault="00EC0726">
      <w:r>
        <w:t>Suppleant</w:t>
      </w:r>
      <w:r>
        <w:tab/>
      </w:r>
      <w:r>
        <w:tab/>
        <w:t>Olof Nannings (perioden 18/</w:t>
      </w:r>
      <w:proofErr w:type="gramStart"/>
      <w:r>
        <w:t>4-30</w:t>
      </w:r>
      <w:proofErr w:type="gramEnd"/>
      <w:r>
        <w:t>/5)</w:t>
      </w:r>
    </w:p>
    <w:p w14:paraId="71FE8C43" w14:textId="235203B3" w:rsidR="00EC0726" w:rsidRDefault="00EC0726">
      <w:r>
        <w:t>Suppleant</w:t>
      </w:r>
      <w:r>
        <w:tab/>
      </w:r>
      <w:r>
        <w:tab/>
        <w:t>Peter Jansson</w:t>
      </w:r>
    </w:p>
    <w:p w14:paraId="1C649EDB" w14:textId="5B2EED35" w:rsidR="00EC0726" w:rsidRPr="00683F94" w:rsidRDefault="00EC0726">
      <w:pPr>
        <w:rPr>
          <w:sz w:val="16"/>
          <w:szCs w:val="16"/>
        </w:rPr>
      </w:pPr>
    </w:p>
    <w:p w14:paraId="324EE631" w14:textId="66A4E68F" w:rsidR="00EC0726" w:rsidRDefault="00EC0726">
      <w:r>
        <w:t>Revisorer:</w:t>
      </w:r>
      <w:r>
        <w:tab/>
      </w:r>
      <w:r>
        <w:tab/>
        <w:t>Mikael Dahlqvist och Jonas Sjögren</w:t>
      </w:r>
    </w:p>
    <w:p w14:paraId="5F2DE6DF" w14:textId="7EFEDA91" w:rsidR="00EC0726" w:rsidRPr="00683F94" w:rsidRDefault="00EC0726">
      <w:pPr>
        <w:rPr>
          <w:sz w:val="16"/>
          <w:szCs w:val="16"/>
        </w:rPr>
      </w:pPr>
    </w:p>
    <w:p w14:paraId="1213D98D" w14:textId="4353A569" w:rsidR="00EC0726" w:rsidRDefault="00EC0726">
      <w:r>
        <w:t>Valberedning:</w:t>
      </w:r>
      <w:r>
        <w:tab/>
        <w:t xml:space="preserve">Säve (sammankallande), </w:t>
      </w:r>
      <w:proofErr w:type="spellStart"/>
      <w:r>
        <w:t>Sörbygden</w:t>
      </w:r>
      <w:proofErr w:type="spellEnd"/>
      <w:r>
        <w:t xml:space="preserve"> och Telegrafen</w:t>
      </w:r>
    </w:p>
    <w:p w14:paraId="7AFD760C" w14:textId="68A6A072" w:rsidR="00EC0726" w:rsidRPr="00683F94" w:rsidRDefault="00EC0726">
      <w:pPr>
        <w:rPr>
          <w:sz w:val="16"/>
          <w:szCs w:val="16"/>
        </w:rPr>
      </w:pPr>
    </w:p>
    <w:p w14:paraId="5B661971" w14:textId="295CD5D9" w:rsidR="00EC0726" w:rsidRDefault="00571D21">
      <w:r>
        <w:t>Styrelsen har under året haft sju protokollförda styrelsemöten och vid flertalet av dessa har delar av SM Organisationskommittén medverkat.</w:t>
      </w:r>
    </w:p>
    <w:p w14:paraId="69849FA3" w14:textId="56FD7756" w:rsidR="00571D21" w:rsidRPr="00683F94" w:rsidRDefault="00571D21">
      <w:pPr>
        <w:rPr>
          <w:sz w:val="16"/>
          <w:szCs w:val="16"/>
        </w:rPr>
      </w:pPr>
    </w:p>
    <w:p w14:paraId="54D7FBAD" w14:textId="247AB7D1" w:rsidR="00683F94" w:rsidRPr="00683F94" w:rsidRDefault="00683F94">
      <w:pPr>
        <w:rPr>
          <w:b/>
          <w:bCs/>
        </w:rPr>
      </w:pPr>
      <w:r w:rsidRPr="00683F94">
        <w:rPr>
          <w:b/>
          <w:bCs/>
        </w:rPr>
        <w:t>Verksamhet</w:t>
      </w:r>
    </w:p>
    <w:p w14:paraId="674F32B3" w14:textId="1CF0EBF2" w:rsidR="00571D21" w:rsidRDefault="00571D21">
      <w:r>
        <w:t xml:space="preserve">Under året har några kretsmästerskap genomförts och styrelsen har uppdaterat det rullande schema som finns över arrangörer av mästerskap. </w:t>
      </w:r>
    </w:p>
    <w:p w14:paraId="619871D0" w14:textId="30531CAB" w:rsidR="00571D21" w:rsidRPr="00683F94" w:rsidRDefault="00571D21">
      <w:pPr>
        <w:rPr>
          <w:sz w:val="16"/>
          <w:szCs w:val="16"/>
        </w:rPr>
      </w:pPr>
    </w:p>
    <w:p w14:paraId="7F7F995E" w14:textId="7757A829" w:rsidR="00571D21" w:rsidRDefault="00571D21">
      <w:r>
        <w:t>Alliansen har genomförts på Mölndals Skytteförening och deltagarantalet har återkommit.</w:t>
      </w:r>
    </w:p>
    <w:p w14:paraId="78DB2527" w14:textId="0A2D378A" w:rsidR="00571D21" w:rsidRPr="00683F94" w:rsidRDefault="00571D21">
      <w:pPr>
        <w:rPr>
          <w:sz w:val="16"/>
          <w:szCs w:val="16"/>
        </w:rPr>
      </w:pPr>
    </w:p>
    <w:p w14:paraId="03B8720B" w14:textId="28947411" w:rsidR="00571D21" w:rsidRDefault="00571D21">
      <w:r>
        <w:t>Två kretstävlingar i precision genomfördes under sommaren på Öckerö Skyttecenter.</w:t>
      </w:r>
    </w:p>
    <w:p w14:paraId="62358AB0" w14:textId="3B166BF6" w:rsidR="00571D21" w:rsidRPr="00683F94" w:rsidRDefault="00571D21">
      <w:pPr>
        <w:rPr>
          <w:sz w:val="16"/>
          <w:szCs w:val="16"/>
        </w:rPr>
      </w:pPr>
    </w:p>
    <w:p w14:paraId="66389707" w14:textId="09C6F66C" w:rsidR="00571D21" w:rsidRDefault="00571D21">
      <w:r>
        <w:t>Styrelsen har haft att hantera medlemsfrågor i två berörda föreningar</w:t>
      </w:r>
      <w:r w:rsidR="00683F94">
        <w:t xml:space="preserve"> och godkänt stadgar för en tredje förening.</w:t>
      </w:r>
    </w:p>
    <w:p w14:paraId="2E33CFEC" w14:textId="14BC64BB" w:rsidR="00571D21" w:rsidRPr="00683F94" w:rsidRDefault="00571D21">
      <w:pPr>
        <w:rPr>
          <w:sz w:val="16"/>
          <w:szCs w:val="16"/>
        </w:rPr>
      </w:pPr>
    </w:p>
    <w:p w14:paraId="1A71252A" w14:textId="2683F117" w:rsidR="00571D21" w:rsidRDefault="00571D21">
      <w:r>
        <w:t>Det ekonomiska resultatet är bra och föreningar har erlagt sina avgifter varför utfallet av verksamhetsåret gav ett positivt resultat, se räkenskapsberättelse för 2022.</w:t>
      </w:r>
    </w:p>
    <w:p w14:paraId="2EC4B528" w14:textId="02499783" w:rsidR="00571D21" w:rsidRDefault="00571D21"/>
    <w:p w14:paraId="5C461DA2" w14:textId="77777777" w:rsidR="00683F94" w:rsidRDefault="00683F94"/>
    <w:p w14:paraId="36BE09B9" w14:textId="6C8255FD" w:rsidR="00571D21" w:rsidRPr="00683F94" w:rsidRDefault="00B030ED">
      <w:pPr>
        <w:rPr>
          <w:b/>
          <w:bCs/>
        </w:rPr>
      </w:pPr>
      <w:r w:rsidRPr="00683F94">
        <w:rPr>
          <w:b/>
          <w:bCs/>
        </w:rPr>
        <w:t>Öckerö, Mölndal, Göteborg och Lerum i mars 2023</w:t>
      </w:r>
    </w:p>
    <w:p w14:paraId="5F29C711" w14:textId="60C6B044" w:rsidR="00B030ED" w:rsidRDefault="00B030ED"/>
    <w:p w14:paraId="4164F96B" w14:textId="04818EC4" w:rsidR="00B030ED" w:rsidRDefault="00B030ED"/>
    <w:p w14:paraId="794E9738" w14:textId="77777777" w:rsidR="00B030ED" w:rsidRDefault="00B030ED"/>
    <w:p w14:paraId="69AAAEA6" w14:textId="27F5BECA" w:rsidR="00B030ED" w:rsidRDefault="00B030ED">
      <w:r>
        <w:t>Lars Erik Bjuhr</w:t>
      </w:r>
      <w:r>
        <w:tab/>
        <w:t>Lars T Andersson</w:t>
      </w:r>
      <w:r>
        <w:tab/>
        <w:t xml:space="preserve">Bertil </w:t>
      </w:r>
      <w:r w:rsidR="00683F94">
        <w:t>Kärnefelt</w:t>
      </w:r>
      <w:r>
        <w:tab/>
        <w:t>Jan Aga</w:t>
      </w:r>
      <w:r>
        <w:tab/>
        <w:t>Ola Wedén</w:t>
      </w:r>
    </w:p>
    <w:p w14:paraId="768942CF" w14:textId="296DB78C" w:rsidR="00D10ED5" w:rsidRPr="00D10ED5" w:rsidRDefault="00D10ED5" w:rsidP="00D10ED5">
      <w:pPr>
        <w:tabs>
          <w:tab w:val="left" w:pos="909"/>
        </w:tabs>
      </w:pPr>
    </w:p>
    <w:sectPr w:rsidR="00D10ED5" w:rsidRPr="00D10ED5" w:rsidSect="00571030">
      <w:headerReference w:type="even" r:id="rId6"/>
      <w:headerReference w:type="default" r:id="rId7"/>
      <w:headerReference w:type="first" r:id="rId8"/>
      <w:pgSz w:w="11900" w:h="16840"/>
      <w:pgMar w:top="1440" w:right="701" w:bottom="1440" w:left="180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AA787" w14:textId="77777777" w:rsidR="003A34FB" w:rsidRDefault="003A34FB" w:rsidP="00DB4F73">
      <w:r>
        <w:separator/>
      </w:r>
    </w:p>
  </w:endnote>
  <w:endnote w:type="continuationSeparator" w:id="0">
    <w:p w14:paraId="147BD37F" w14:textId="77777777" w:rsidR="003A34FB" w:rsidRDefault="003A34FB" w:rsidP="00DB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New Roman (CS-brödtex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A3CB" w14:textId="77777777" w:rsidR="003A34FB" w:rsidRDefault="003A34FB" w:rsidP="00DB4F73">
      <w:r>
        <w:separator/>
      </w:r>
    </w:p>
  </w:footnote>
  <w:footnote w:type="continuationSeparator" w:id="0">
    <w:p w14:paraId="057E65AD" w14:textId="77777777" w:rsidR="003A34FB" w:rsidRDefault="003A34FB" w:rsidP="00DB4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6822" w14:textId="77777777" w:rsidR="002E33BE" w:rsidRDefault="00000000">
    <w:pPr>
      <w:pStyle w:val="Sidhuvud"/>
    </w:pPr>
    <w:r>
      <w:rPr>
        <w:noProof/>
      </w:rPr>
      <w:pict w14:anchorId="6250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80403" o:spid="_x0000_s1026" type="#_x0000_t136" alt="" style="position:absolute;margin-left:0;margin-top:0;width:469.85pt;height:20.4pt;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pt" string="GÖTEBORG OCH BOHUS LÄNS PISTOLSKYTTEKRE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769" w:type="dxa"/>
      <w:tblInd w:w="-12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96"/>
      <w:gridCol w:w="8673"/>
    </w:tblGrid>
    <w:tr w:rsidR="00571030" w14:paraId="695A379B" w14:textId="77777777" w:rsidTr="004D26EB">
      <w:tc>
        <w:tcPr>
          <w:tcW w:w="2096" w:type="dxa"/>
        </w:tcPr>
        <w:p w14:paraId="19394665" w14:textId="77777777" w:rsidR="00571030" w:rsidRDefault="00571030" w:rsidP="0062390D">
          <w:pPr>
            <w:pStyle w:val="Sidhuvud"/>
            <w:tabs>
              <w:tab w:val="clear" w:pos="8306"/>
            </w:tabs>
            <w:rPr>
              <w:noProof/>
            </w:rPr>
          </w:pPr>
          <w:r>
            <w:rPr>
              <w:noProof/>
            </w:rPr>
            <w:drawing>
              <wp:inline distT="0" distB="0" distL="0" distR="0" wp14:anchorId="1F00827D" wp14:editId="719AC3DB">
                <wp:extent cx="798760" cy="809469"/>
                <wp:effectExtent l="0" t="0" r="1905"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
                        <a:stretch>
                          <a:fillRect/>
                        </a:stretch>
                      </pic:blipFill>
                      <pic:spPr>
                        <a:xfrm>
                          <a:off x="0" y="0"/>
                          <a:ext cx="799082" cy="809795"/>
                        </a:xfrm>
                        <a:prstGeom prst="rect">
                          <a:avLst/>
                        </a:prstGeom>
                      </pic:spPr>
                    </pic:pic>
                  </a:graphicData>
                </a:graphic>
              </wp:inline>
            </w:drawing>
          </w:r>
        </w:p>
      </w:tc>
      <w:tc>
        <w:tcPr>
          <w:tcW w:w="8673" w:type="dxa"/>
          <w:vAlign w:val="center"/>
        </w:tcPr>
        <w:p w14:paraId="454E5686" w14:textId="77777777" w:rsidR="00571030" w:rsidRPr="00571030" w:rsidRDefault="00571030" w:rsidP="004D26EB">
          <w:pPr>
            <w:pStyle w:val="Sidhuvud"/>
            <w:tabs>
              <w:tab w:val="clear" w:pos="8306"/>
            </w:tabs>
            <w:jc w:val="center"/>
            <w:rPr>
              <w:rFonts w:cs="Times New Roman (CS-brödtext)"/>
              <w:color w:val="000000" w:themeColor="text1"/>
              <w:sz w:val="36"/>
              <w:szCs w:val="28"/>
            </w:rPr>
          </w:pPr>
          <w:r w:rsidRPr="004D26EB">
            <w:rPr>
              <w:sz w:val="36"/>
              <w:szCs w:val="28"/>
            </w:rPr>
            <w:t>GÖTEBORGS OCH BOHUS LÄNS PISTOLSKYTTEKRETS</w:t>
          </w:r>
        </w:p>
      </w:tc>
    </w:tr>
  </w:tbl>
  <w:p w14:paraId="451428D9" w14:textId="77777777" w:rsidR="009506AD" w:rsidRDefault="009506AD" w:rsidP="002E33BE">
    <w:pPr>
      <w:pStyle w:val="Sidhuvud"/>
      <w:tabs>
        <w:tab w:val="clear" w:pos="8306"/>
      </w:tabs>
      <w:ind w:right="4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F476" w14:textId="77777777" w:rsidR="002E33BE" w:rsidRDefault="00000000">
    <w:pPr>
      <w:pStyle w:val="Sidhuvud"/>
    </w:pPr>
    <w:r>
      <w:rPr>
        <w:noProof/>
      </w:rPr>
      <w:pict w14:anchorId="5958A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80402" o:spid="_x0000_s1025" type="#_x0000_t136" alt="" style="position:absolute;margin-left:0;margin-top:0;width:469.85pt;height:20.4pt;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pt" string="GÖTEBORG OCH BOHUS LÄNS PISTOLSKYTTEKRET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D5"/>
    <w:rsid w:val="0000522C"/>
    <w:rsid w:val="00035B77"/>
    <w:rsid w:val="00051B81"/>
    <w:rsid w:val="000635F2"/>
    <w:rsid w:val="000641BC"/>
    <w:rsid w:val="000865F5"/>
    <w:rsid w:val="000D3071"/>
    <w:rsid w:val="000D5E69"/>
    <w:rsid w:val="000F4292"/>
    <w:rsid w:val="00187465"/>
    <w:rsid w:val="001D0BB1"/>
    <w:rsid w:val="001D5D1F"/>
    <w:rsid w:val="001F3072"/>
    <w:rsid w:val="002307AF"/>
    <w:rsid w:val="00246464"/>
    <w:rsid w:val="002674B9"/>
    <w:rsid w:val="00282318"/>
    <w:rsid w:val="002D24EE"/>
    <w:rsid w:val="002E33BE"/>
    <w:rsid w:val="00317B0B"/>
    <w:rsid w:val="003A268C"/>
    <w:rsid w:val="003A34FB"/>
    <w:rsid w:val="003B7A7B"/>
    <w:rsid w:val="00425BF8"/>
    <w:rsid w:val="004263C2"/>
    <w:rsid w:val="004808F9"/>
    <w:rsid w:val="004B35C4"/>
    <w:rsid w:val="004C0B44"/>
    <w:rsid w:val="004D26EB"/>
    <w:rsid w:val="004D6790"/>
    <w:rsid w:val="00536100"/>
    <w:rsid w:val="00571030"/>
    <w:rsid w:val="00571D21"/>
    <w:rsid w:val="005E7219"/>
    <w:rsid w:val="005F3E2D"/>
    <w:rsid w:val="00607BDE"/>
    <w:rsid w:val="0062591D"/>
    <w:rsid w:val="006325C3"/>
    <w:rsid w:val="00635092"/>
    <w:rsid w:val="00640649"/>
    <w:rsid w:val="00683F94"/>
    <w:rsid w:val="006A3507"/>
    <w:rsid w:val="00794A25"/>
    <w:rsid w:val="007E4BB1"/>
    <w:rsid w:val="007F0435"/>
    <w:rsid w:val="00802563"/>
    <w:rsid w:val="008204A9"/>
    <w:rsid w:val="00827165"/>
    <w:rsid w:val="0086428D"/>
    <w:rsid w:val="008D0D8C"/>
    <w:rsid w:val="008D1BC7"/>
    <w:rsid w:val="008F03F9"/>
    <w:rsid w:val="008F46EF"/>
    <w:rsid w:val="00912D6A"/>
    <w:rsid w:val="0094175F"/>
    <w:rsid w:val="009506AD"/>
    <w:rsid w:val="00A066CA"/>
    <w:rsid w:val="00A815C2"/>
    <w:rsid w:val="00A846F4"/>
    <w:rsid w:val="00B030ED"/>
    <w:rsid w:val="00BE384B"/>
    <w:rsid w:val="00C12825"/>
    <w:rsid w:val="00C91EF6"/>
    <w:rsid w:val="00C96F18"/>
    <w:rsid w:val="00D04984"/>
    <w:rsid w:val="00D10ED5"/>
    <w:rsid w:val="00D2184D"/>
    <w:rsid w:val="00D80E4F"/>
    <w:rsid w:val="00DB4F73"/>
    <w:rsid w:val="00DF288C"/>
    <w:rsid w:val="00E16912"/>
    <w:rsid w:val="00E836B4"/>
    <w:rsid w:val="00EC0726"/>
    <w:rsid w:val="00EC50D2"/>
    <w:rsid w:val="00EF7A34"/>
    <w:rsid w:val="00F15BF0"/>
    <w:rsid w:val="00F358F8"/>
    <w:rsid w:val="00F40D0D"/>
    <w:rsid w:val="00F87D5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17882"/>
  <w14:defaultImageDpi w14:val="300"/>
  <w15:docId w15:val="{8681E9FA-F7A5-1247-805E-24AC2F3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4F73"/>
    <w:pPr>
      <w:tabs>
        <w:tab w:val="center" w:pos="4153"/>
        <w:tab w:val="right" w:pos="8306"/>
      </w:tabs>
    </w:pPr>
  </w:style>
  <w:style w:type="character" w:customStyle="1" w:styleId="SidhuvudChar">
    <w:name w:val="Sidhuvud Char"/>
    <w:basedOn w:val="Standardstycketeckensnitt"/>
    <w:link w:val="Sidhuvud"/>
    <w:uiPriority w:val="99"/>
    <w:rsid w:val="00DB4F73"/>
  </w:style>
  <w:style w:type="paragraph" w:styleId="Sidfot">
    <w:name w:val="footer"/>
    <w:basedOn w:val="Normal"/>
    <w:link w:val="SidfotChar"/>
    <w:uiPriority w:val="99"/>
    <w:unhideWhenUsed/>
    <w:rsid w:val="00DB4F73"/>
    <w:pPr>
      <w:tabs>
        <w:tab w:val="center" w:pos="4153"/>
        <w:tab w:val="right" w:pos="8306"/>
      </w:tabs>
    </w:pPr>
  </w:style>
  <w:style w:type="character" w:customStyle="1" w:styleId="SidfotChar">
    <w:name w:val="Sidfot Char"/>
    <w:basedOn w:val="Standardstycketeckensnitt"/>
    <w:link w:val="Sidfot"/>
    <w:uiPriority w:val="99"/>
    <w:rsid w:val="00DB4F73"/>
  </w:style>
  <w:style w:type="paragraph" w:styleId="Ballongtext">
    <w:name w:val="Balloon Text"/>
    <w:basedOn w:val="Normal"/>
    <w:link w:val="BallongtextChar"/>
    <w:uiPriority w:val="99"/>
    <w:semiHidden/>
    <w:unhideWhenUsed/>
    <w:rsid w:val="00DB4F73"/>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B4F73"/>
    <w:rPr>
      <w:rFonts w:ascii="Lucida Grande" w:hAnsi="Lucida Grande" w:cs="Lucida Grande"/>
      <w:sz w:val="18"/>
      <w:szCs w:val="18"/>
    </w:rPr>
  </w:style>
  <w:style w:type="table" w:styleId="Tabellrutnt">
    <w:name w:val="Table Grid"/>
    <w:basedOn w:val="Normaltabell"/>
    <w:uiPriority w:val="59"/>
    <w:rsid w:val="006A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1517</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Lars Erik Bjuhr</cp:lastModifiedBy>
  <cp:revision>2</cp:revision>
  <dcterms:created xsi:type="dcterms:W3CDTF">2023-03-21T20:59:00Z</dcterms:created>
  <dcterms:modified xsi:type="dcterms:W3CDTF">2023-03-21T20:59:00Z</dcterms:modified>
</cp:coreProperties>
</file>